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C86" w:rsidRPr="00AB2C86" w:rsidRDefault="00AB2C86" w:rsidP="00AB2C86">
      <w:pPr>
        <w:pStyle w:val="Listaszerbekezds"/>
        <w:numPr>
          <w:ilvl w:val="0"/>
          <w:numId w:val="1"/>
        </w:numPr>
        <w:rPr>
          <w:rFonts w:ascii="Gill Sans MT" w:eastAsia="Times New Roman" w:hAnsi="Gill Sans MT" w:cs="Times New Roman"/>
          <w:color w:val="000000"/>
          <w:lang w:eastAsia="hu-HU"/>
        </w:rPr>
      </w:pPr>
      <w:r w:rsidRPr="00AB2C86">
        <w:rPr>
          <w:rFonts w:ascii="Gill Sans MT" w:eastAsia="Times New Roman" w:hAnsi="Gill Sans MT" w:cs="Times New Roman"/>
          <w:b/>
          <w:bCs/>
          <w:color w:val="000000"/>
          <w:u w:val="single"/>
          <w:lang w:eastAsia="hu-HU"/>
        </w:rPr>
        <w:t>Helyes kézmosás</w:t>
      </w:r>
      <w:r>
        <w:rPr>
          <w:rFonts w:ascii="Gill Sans MT" w:eastAsia="Times New Roman" w:hAnsi="Gill Sans MT" w:cs="Times New Roman"/>
          <w:b/>
          <w:bCs/>
          <w:color w:val="000000"/>
          <w:u w:val="single"/>
          <w:lang w:eastAsia="hu-HU"/>
        </w:rPr>
        <w:t xml:space="preserve">: </w:t>
      </w:r>
      <w:r w:rsidRPr="00AB2C86">
        <w:rPr>
          <w:rFonts w:ascii="Gill Sans MT" w:eastAsia="Times New Roman" w:hAnsi="Gill Sans MT" w:cs="Times New Roman"/>
          <w:color w:val="000000"/>
          <w:lang w:eastAsia="hu-HU"/>
        </w:rPr>
        <w:t xml:space="preserve">(Semmelweis Egyetem oktatóvideó 2019). </w:t>
      </w:r>
      <w:hyperlink r:id="rId5" w:history="1">
        <w:r w:rsidRPr="00AB2C86">
          <w:rPr>
            <w:rFonts w:ascii="Gill Sans MT" w:eastAsia="Times New Roman" w:hAnsi="Gill Sans MT" w:cs="Times New Roman"/>
            <w:color w:val="0000FF"/>
            <w:u w:val="single"/>
            <w:lang w:eastAsia="hu-HU"/>
          </w:rPr>
          <w:t>https://www.youtube.com/watch?v=vMmjosDemwg&amp;fbclid=IwAR3i6raH8mvAv0aR6ngg5VYYBDzkzC70pzsPDOTxBLT3kKakHH_IAAW5gc0</w:t>
        </w:r>
      </w:hyperlink>
      <w:r w:rsidRPr="00AB2C86">
        <w:rPr>
          <w:rFonts w:ascii="Gill Sans MT" w:eastAsia="Times New Roman" w:hAnsi="Gill Sans MT" w:cs="Times New Roman"/>
          <w:color w:val="000000"/>
          <w:lang w:eastAsia="hu-HU"/>
        </w:rPr>
        <w:t> </w:t>
      </w:r>
    </w:p>
    <w:tbl>
      <w:tblPr>
        <w:tblW w:w="9396" w:type="dxa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5322"/>
        <w:gridCol w:w="4074"/>
      </w:tblGrid>
      <w:tr w:rsidR="00AB2C86" w:rsidRPr="00AB2C86" w:rsidTr="00AB2C86">
        <w:trPr>
          <w:tblCellSpacing w:w="0" w:type="dxa"/>
        </w:trPr>
        <w:tc>
          <w:tcPr>
            <w:tcW w:w="3750" w:type="dxa"/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 w:rsidR="00AB2C86" w:rsidRPr="00AB2C86" w:rsidRDefault="00AB2C86" w:rsidP="00AB2C86">
            <w:pPr>
              <w:shd w:val="clear" w:color="auto" w:fill="FFFFFF"/>
              <w:spacing w:before="300"/>
              <w:rPr>
                <w:rFonts w:ascii="Gill Sans MT" w:eastAsia="Times New Roman" w:hAnsi="Gill Sans MT" w:cs="Times New Roman"/>
                <w:lang w:eastAsia="hu-HU"/>
              </w:rPr>
            </w:pPr>
            <w:r w:rsidRPr="00AB2C86">
              <w:rPr>
                <w:rFonts w:ascii="Gill Sans MT" w:eastAsia="Times New Roman" w:hAnsi="Gill Sans MT" w:cs="Times New Roman"/>
                <w:noProof/>
                <w:color w:val="0000FF"/>
                <w:lang w:eastAsia="hu-HU"/>
              </w:rPr>
              <w:drawing>
                <wp:inline distT="0" distB="0" distL="0" distR="0">
                  <wp:extent cx="3179445" cy="1775460"/>
                  <wp:effectExtent l="0" t="0" r="0" b="2540"/>
                  <wp:docPr id="4" name="Kép 4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5872020927630.47920399408753567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9445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C86" w:rsidRPr="00AB2C86" w:rsidRDefault="00AB2C86" w:rsidP="00AB2C86">
            <w:pPr>
              <w:spacing w:before="300" w:line="315" w:lineRule="atLeast"/>
              <w:rPr>
                <w:rFonts w:ascii="Gill Sans MT" w:eastAsia="Times New Roman" w:hAnsi="Gill Sans MT" w:cs="Segoe UI"/>
                <w:color w:val="DB626C"/>
                <w:lang w:eastAsia="hu-HU"/>
              </w:rPr>
            </w:pPr>
            <w:hyperlink r:id="rId7" w:tgtFrame="_blank" w:history="1">
              <w:r w:rsidRPr="00AB2C86">
                <w:rPr>
                  <w:rFonts w:ascii="Gill Sans MT" w:eastAsia="Times New Roman" w:hAnsi="Gill Sans MT" w:cs="Segoe UI"/>
                  <w:color w:val="0000FF"/>
                  <w:u w:val="single"/>
                  <w:lang w:eastAsia="hu-HU"/>
                </w:rPr>
                <w:t xml:space="preserve">Semmelweis oktatóvideók: Kézmosás - </w:t>
              </w:r>
              <w:proofErr w:type="spellStart"/>
              <w:r w:rsidRPr="00AB2C86">
                <w:rPr>
                  <w:rFonts w:ascii="Gill Sans MT" w:eastAsia="Times New Roman" w:hAnsi="Gill Sans MT" w:cs="Segoe UI"/>
                  <w:color w:val="0000FF"/>
                  <w:u w:val="single"/>
                  <w:lang w:eastAsia="hu-HU"/>
                </w:rPr>
                <w:t>YouTube</w:t>
              </w:r>
              <w:proofErr w:type="spellEnd"/>
            </w:hyperlink>
          </w:p>
          <w:p w:rsidR="00AB2C86" w:rsidRPr="00AB2C86" w:rsidRDefault="00AB2C86" w:rsidP="00AB2C86">
            <w:pPr>
              <w:spacing w:before="300" w:line="210" w:lineRule="atLeast"/>
              <w:rPr>
                <w:rFonts w:ascii="Gill Sans MT" w:eastAsia="Times New Roman" w:hAnsi="Gill Sans MT" w:cs="Segoe UI"/>
                <w:color w:val="666666"/>
                <w:lang w:eastAsia="hu-HU"/>
              </w:rPr>
            </w:pPr>
            <w:hyperlink r:id="rId8" w:history="1">
              <w:r w:rsidRPr="00AB2C86">
                <w:rPr>
                  <w:rFonts w:ascii="Gill Sans MT" w:eastAsia="Times New Roman" w:hAnsi="Gill Sans MT" w:cs="Segoe UI"/>
                  <w:color w:val="0000FF"/>
                  <w:u w:val="single"/>
                  <w:lang w:eastAsia="hu-HU"/>
                </w:rPr>
                <w:t>www.youtube.com</w:t>
              </w:r>
            </w:hyperlink>
          </w:p>
          <w:p w:rsidR="00AB2C86" w:rsidRPr="00AB2C86" w:rsidRDefault="00AB2C86" w:rsidP="00AB2C86">
            <w:pPr>
              <w:spacing w:before="300" w:line="300" w:lineRule="atLeast"/>
              <w:rPr>
                <w:rFonts w:ascii="Gill Sans MT" w:eastAsia="Times New Roman" w:hAnsi="Gill Sans MT" w:cs="Segoe UI"/>
                <w:color w:val="666666"/>
                <w:lang w:eastAsia="hu-HU"/>
              </w:rPr>
            </w:pPr>
            <w:r w:rsidRPr="00AB2C86">
              <w:rPr>
                <w:rFonts w:ascii="Gill Sans MT" w:eastAsia="Times New Roman" w:hAnsi="Gill Sans MT" w:cs="Segoe UI"/>
                <w:color w:val="666666"/>
                <w:lang w:eastAsia="hu-HU"/>
              </w:rPr>
              <w:t xml:space="preserve">A Semmelweis Egyetem által indított egészségügyi edukációs videósorozat célja, hogy megbízható forrásból nyújtsanak információt és segítséget olyan </w:t>
            </w:r>
            <w:proofErr w:type="spellStart"/>
            <w:r w:rsidRPr="00AB2C86">
              <w:rPr>
                <w:rFonts w:ascii="Gill Sans MT" w:eastAsia="Times New Roman" w:hAnsi="Gill Sans MT" w:cs="Segoe UI"/>
                <w:color w:val="666666"/>
                <w:lang w:eastAsia="hu-HU"/>
              </w:rPr>
              <w:t>egészségü</w:t>
            </w:r>
            <w:proofErr w:type="spellEnd"/>
            <w:r w:rsidRPr="00AB2C86">
              <w:rPr>
                <w:rFonts w:ascii="Gill Sans MT" w:eastAsia="Times New Roman" w:hAnsi="Gill Sans MT" w:cs="Segoe UI"/>
                <w:color w:val="666666"/>
                <w:lang w:eastAsia="hu-HU"/>
              </w:rPr>
              <w:t>...</w:t>
            </w:r>
          </w:p>
        </w:tc>
      </w:tr>
    </w:tbl>
    <w:p w:rsidR="00AB2C86" w:rsidRPr="00AB2C86" w:rsidRDefault="00AB2C86" w:rsidP="00AB2C86">
      <w:pPr>
        <w:pStyle w:val="Listaszerbekezds"/>
        <w:numPr>
          <w:ilvl w:val="0"/>
          <w:numId w:val="1"/>
        </w:numPr>
        <w:rPr>
          <w:rFonts w:ascii="Gill Sans MT" w:eastAsia="Times New Roman" w:hAnsi="Gill Sans MT" w:cs="Times New Roman"/>
          <w:color w:val="000000"/>
          <w:lang w:eastAsia="hu-HU"/>
        </w:rPr>
      </w:pPr>
      <w:r w:rsidRPr="00AB2C86">
        <w:rPr>
          <w:rFonts w:ascii="Gill Sans MT" w:eastAsia="Times New Roman" w:hAnsi="Gill Sans MT" w:cs="Times New Roman"/>
          <w:b/>
          <w:bCs/>
          <w:color w:val="1D2129"/>
          <w:u w:val="single"/>
          <w:lang w:eastAsia="hu-HU"/>
        </w:rPr>
        <w:t>FFP és sebészeti m</w:t>
      </w:r>
      <w:r w:rsidRPr="00AB2C86">
        <w:rPr>
          <w:rFonts w:ascii="Gill Sans MT" w:eastAsia="Times New Roman" w:hAnsi="Gill Sans MT" w:cs="Times New Roman"/>
          <w:b/>
          <w:bCs/>
          <w:color w:val="000000"/>
          <w:u w:val="single"/>
          <w:lang w:eastAsia="hu-HU"/>
        </w:rPr>
        <w:t>aszkok</w:t>
      </w:r>
      <w:r w:rsidRPr="00AB2C86">
        <w:rPr>
          <w:rFonts w:ascii="Gill Sans MT" w:eastAsia="Times New Roman" w:hAnsi="Gill Sans MT" w:cs="Times New Roman"/>
          <w:color w:val="1D2129"/>
          <w:lang w:eastAsia="hu-HU"/>
        </w:rPr>
        <w:t xml:space="preserve"> </w:t>
      </w:r>
      <w:r w:rsidRPr="00AB2C86">
        <w:rPr>
          <w:rFonts w:ascii="Gill Sans MT" w:eastAsia="Times New Roman" w:hAnsi="Gill Sans MT" w:cs="Times New Roman"/>
          <w:b/>
          <w:bCs/>
          <w:color w:val="1D2129"/>
          <w:u w:val="single"/>
          <w:lang w:eastAsia="hu-HU"/>
        </w:rPr>
        <w:t>használata</w:t>
      </w:r>
      <w:r w:rsidRPr="00AB2C86">
        <w:rPr>
          <w:rFonts w:ascii="Gill Sans MT" w:eastAsia="Times New Roman" w:hAnsi="Gill Sans MT" w:cs="Times New Roman"/>
          <w:b/>
          <w:bCs/>
          <w:color w:val="1D2129"/>
          <w:u w:val="single"/>
          <w:lang w:eastAsia="hu-HU"/>
        </w:rPr>
        <w:t>:</w:t>
      </w:r>
      <w:r>
        <w:rPr>
          <w:rFonts w:ascii="Gill Sans MT" w:eastAsia="Times New Roman" w:hAnsi="Gill Sans MT" w:cs="Times New Roman"/>
          <w:b/>
          <w:bCs/>
          <w:color w:val="1D2129"/>
          <w:u w:val="single"/>
          <w:lang w:eastAsia="hu-HU"/>
        </w:rPr>
        <w:t xml:space="preserve"> </w:t>
      </w:r>
      <w:hyperlink r:id="rId9" w:history="1">
        <w:r w:rsidRPr="00F52CB2">
          <w:rPr>
            <w:rStyle w:val="Hiperhivatkozs"/>
            <w:rFonts w:ascii="Gill Sans MT" w:eastAsia="Times New Roman" w:hAnsi="Gill Sans MT" w:cs="Times New Roman"/>
            <w:lang w:eastAsia="hu-HU"/>
          </w:rPr>
          <w:t>https://www.you</w:t>
        </w:r>
        <w:r w:rsidRPr="00F52CB2">
          <w:rPr>
            <w:rStyle w:val="Hiperhivatkozs"/>
            <w:rFonts w:ascii="Gill Sans MT" w:eastAsia="Times New Roman" w:hAnsi="Gill Sans MT" w:cs="Times New Roman"/>
            <w:lang w:eastAsia="hu-HU"/>
          </w:rPr>
          <w:t>t</w:t>
        </w:r>
        <w:r w:rsidRPr="00F52CB2">
          <w:rPr>
            <w:rStyle w:val="Hiperhivatkozs"/>
            <w:rFonts w:ascii="Gill Sans MT" w:eastAsia="Times New Roman" w:hAnsi="Gill Sans MT" w:cs="Times New Roman"/>
            <w:lang w:eastAsia="hu-HU"/>
          </w:rPr>
          <w:t>ube.com/watch?v=3UScqEGjJGQ&amp;fbclid=IwAR0xqQXg-MEueUng6OUglvwG7MkFDCthGw8YkCzgaO6H-lLn0VWgMtNPsUs</w:t>
        </w:r>
      </w:hyperlink>
    </w:p>
    <w:tbl>
      <w:tblPr>
        <w:tblW w:w="9396" w:type="dxa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5322"/>
        <w:gridCol w:w="4074"/>
      </w:tblGrid>
      <w:tr w:rsidR="00AB2C86" w:rsidRPr="00AB2C86" w:rsidTr="00AB2C86">
        <w:trPr>
          <w:tblCellSpacing w:w="0" w:type="dxa"/>
        </w:trPr>
        <w:tc>
          <w:tcPr>
            <w:tcW w:w="3750" w:type="dxa"/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 w:rsidR="00AB2C86" w:rsidRPr="00AB2C86" w:rsidRDefault="00AB2C86" w:rsidP="00AB2C86">
            <w:pPr>
              <w:shd w:val="clear" w:color="auto" w:fill="FFFFFF"/>
              <w:spacing w:before="300"/>
              <w:rPr>
                <w:rFonts w:ascii="Gill Sans MT" w:eastAsia="Times New Roman" w:hAnsi="Gill Sans MT" w:cs="Times New Roman"/>
                <w:lang w:eastAsia="hu-HU"/>
              </w:rPr>
            </w:pPr>
            <w:r w:rsidRPr="00AB2C86">
              <w:rPr>
                <w:rFonts w:ascii="Gill Sans MT" w:eastAsia="Times New Roman" w:hAnsi="Gill Sans MT" w:cs="Times New Roman"/>
                <w:noProof/>
                <w:color w:val="0000FF"/>
                <w:lang w:eastAsia="hu-HU"/>
              </w:rPr>
              <w:drawing>
                <wp:inline distT="0" distB="0" distL="0" distR="0">
                  <wp:extent cx="3179445" cy="1775460"/>
                  <wp:effectExtent l="0" t="0" r="0" b="2540"/>
                  <wp:docPr id="3" name="Kép 3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5872023175270.8600236108932657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9445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C86" w:rsidRPr="00AB2C86" w:rsidRDefault="00AB2C86" w:rsidP="00AB2C86">
            <w:pPr>
              <w:spacing w:before="300" w:line="315" w:lineRule="atLeast"/>
              <w:rPr>
                <w:rFonts w:ascii="Gill Sans MT" w:eastAsia="Times New Roman" w:hAnsi="Gill Sans MT" w:cs="Segoe UI"/>
                <w:color w:val="DB626C"/>
                <w:lang w:eastAsia="hu-HU"/>
              </w:rPr>
            </w:pPr>
            <w:r w:rsidRPr="00AB2C86">
              <w:rPr>
                <w:rFonts w:ascii="Gill Sans MT" w:eastAsia="Times New Roman" w:hAnsi="Gill Sans MT" w:cs="Segoe UI"/>
                <w:color w:val="DB626C"/>
                <w:lang w:eastAsia="hu-HU"/>
              </w:rPr>
              <w:fldChar w:fldCharType="begin"/>
            </w:r>
            <w:r w:rsidRPr="00AB2C86">
              <w:rPr>
                <w:rFonts w:ascii="Gill Sans MT" w:eastAsia="Times New Roman" w:hAnsi="Gill Sans MT" w:cs="Segoe UI"/>
                <w:color w:val="DB626C"/>
                <w:lang w:eastAsia="hu-HU"/>
              </w:rPr>
              <w:instrText xml:space="preserve"> HYPERLINK "https://www.youtube.com/watch?v=3UScqEGjJGQ&amp;fbclid=IwAR0xqQXg-MEueUng6OUglvwG7MkFDCthGw8YkCzgaO6H-lLn0VWgMtNPsUs" \t "_blank" </w:instrText>
            </w:r>
            <w:r w:rsidRPr="00AB2C86">
              <w:rPr>
                <w:rFonts w:ascii="Gill Sans MT" w:eastAsia="Times New Roman" w:hAnsi="Gill Sans MT" w:cs="Segoe UI"/>
                <w:color w:val="DB626C"/>
                <w:lang w:eastAsia="hu-HU"/>
              </w:rPr>
              <w:fldChar w:fldCharType="separate"/>
            </w:r>
            <w:r w:rsidRPr="00AB2C86">
              <w:rPr>
                <w:rFonts w:ascii="Gill Sans MT" w:eastAsia="Times New Roman" w:hAnsi="Gill Sans MT" w:cs="Segoe UI"/>
                <w:color w:val="0000FF"/>
                <w:u w:val="single"/>
                <w:lang w:eastAsia="hu-HU"/>
              </w:rPr>
              <w:t xml:space="preserve">Maszkok használatáról - Dr. Zombori Gábor - </w:t>
            </w:r>
            <w:proofErr w:type="spellStart"/>
            <w:r w:rsidRPr="00AB2C86">
              <w:rPr>
                <w:rFonts w:ascii="Gill Sans MT" w:eastAsia="Times New Roman" w:hAnsi="Gill Sans MT" w:cs="Segoe UI"/>
                <w:color w:val="0000FF"/>
                <w:u w:val="single"/>
                <w:lang w:eastAsia="hu-HU"/>
              </w:rPr>
              <w:t>YouTube</w:t>
            </w:r>
            <w:proofErr w:type="spellEnd"/>
            <w:r w:rsidRPr="00AB2C86">
              <w:rPr>
                <w:rFonts w:ascii="Gill Sans MT" w:eastAsia="Times New Roman" w:hAnsi="Gill Sans MT" w:cs="Segoe UI"/>
                <w:color w:val="DB626C"/>
                <w:lang w:eastAsia="hu-HU"/>
              </w:rPr>
              <w:fldChar w:fldCharType="end"/>
            </w:r>
          </w:p>
          <w:p w:rsidR="00AB2C86" w:rsidRPr="00AB2C86" w:rsidRDefault="00AB2C86" w:rsidP="00AB2C86">
            <w:pPr>
              <w:spacing w:before="300" w:line="210" w:lineRule="atLeast"/>
              <w:rPr>
                <w:rFonts w:ascii="Gill Sans MT" w:eastAsia="Times New Roman" w:hAnsi="Gill Sans MT" w:cs="Segoe UI"/>
                <w:color w:val="666666"/>
                <w:lang w:eastAsia="hu-HU"/>
              </w:rPr>
            </w:pPr>
            <w:hyperlink r:id="rId10" w:history="1">
              <w:r w:rsidRPr="00AB2C86">
                <w:rPr>
                  <w:rFonts w:ascii="Gill Sans MT" w:eastAsia="Times New Roman" w:hAnsi="Gill Sans MT" w:cs="Segoe UI"/>
                  <w:color w:val="0000FF"/>
                  <w:u w:val="single"/>
                  <w:lang w:eastAsia="hu-HU"/>
                </w:rPr>
                <w:t>www.youtube.com</w:t>
              </w:r>
            </w:hyperlink>
          </w:p>
          <w:p w:rsidR="00AB2C86" w:rsidRPr="00AB2C86" w:rsidRDefault="00AB2C86" w:rsidP="00AB2C86">
            <w:pPr>
              <w:spacing w:before="300" w:line="300" w:lineRule="atLeast"/>
              <w:rPr>
                <w:rFonts w:ascii="Gill Sans MT" w:eastAsia="Times New Roman" w:hAnsi="Gill Sans MT" w:cs="Segoe UI"/>
                <w:color w:val="666666"/>
                <w:lang w:eastAsia="hu-HU"/>
              </w:rPr>
            </w:pPr>
          </w:p>
        </w:tc>
      </w:tr>
    </w:tbl>
    <w:p w:rsidR="00AB2C86" w:rsidRPr="00AB2C86" w:rsidRDefault="00AB2C86" w:rsidP="00AB2C86">
      <w:pPr>
        <w:pStyle w:val="Listaszerbekezds"/>
        <w:numPr>
          <w:ilvl w:val="0"/>
          <w:numId w:val="1"/>
        </w:numPr>
        <w:rPr>
          <w:rFonts w:ascii="Gill Sans MT" w:eastAsia="Times New Roman" w:hAnsi="Gill Sans MT" w:cs="Times New Roman"/>
          <w:color w:val="000000"/>
          <w:lang w:eastAsia="hu-HU"/>
        </w:rPr>
      </w:pPr>
      <w:r w:rsidRPr="00AB2C86">
        <w:rPr>
          <w:rFonts w:ascii="Gill Sans MT" w:eastAsia="Times New Roman" w:hAnsi="Gill Sans MT" w:cs="Times New Roman"/>
          <w:b/>
          <w:bCs/>
          <w:color w:val="1D2129"/>
          <w:u w:val="single"/>
          <w:lang w:eastAsia="hu-HU"/>
        </w:rPr>
        <w:t>Az egyéni védőfelszerelések szakszerű használata</w:t>
      </w:r>
      <w:r>
        <w:rPr>
          <w:rFonts w:ascii="Gill Sans MT" w:eastAsia="Times New Roman" w:hAnsi="Gill Sans MT" w:cs="Times New Roman"/>
          <w:color w:val="1D2129"/>
          <w:lang w:eastAsia="hu-HU"/>
        </w:rPr>
        <w:t>:</w:t>
      </w:r>
    </w:p>
    <w:p w:rsidR="00AB2C86" w:rsidRPr="00AB2C86" w:rsidRDefault="00AB2C86" w:rsidP="00AB2C86">
      <w:pPr>
        <w:pStyle w:val="Listaszerbekezds"/>
        <w:rPr>
          <w:rFonts w:ascii="Gill Sans MT" w:eastAsia="Times New Roman" w:hAnsi="Gill Sans MT" w:cs="Times New Roman"/>
          <w:color w:val="000000"/>
          <w:lang w:eastAsia="hu-HU"/>
        </w:rPr>
      </w:pPr>
      <w:r w:rsidRPr="00AB2C86">
        <w:rPr>
          <w:rFonts w:ascii="Gill Sans MT" w:eastAsia="Times New Roman" w:hAnsi="Gill Sans MT" w:cs="Times New Roman"/>
          <w:color w:val="1D2129"/>
          <w:lang w:eastAsia="hu-HU"/>
        </w:rPr>
        <w:t>(Semmelweis Egyetem oktatóvideó 2020)</w:t>
      </w:r>
    </w:p>
    <w:p w:rsidR="00AB2C86" w:rsidRPr="00AB2C86" w:rsidRDefault="00AB2C86" w:rsidP="00AB2C86">
      <w:pPr>
        <w:rPr>
          <w:rFonts w:ascii="Gill Sans MT" w:eastAsia="Times New Roman" w:hAnsi="Gill Sans MT" w:cs="Times New Roman"/>
          <w:color w:val="000000"/>
          <w:lang w:eastAsia="hu-HU"/>
        </w:rPr>
      </w:pPr>
      <w:hyperlink r:id="rId11" w:history="1">
        <w:r w:rsidRPr="00AB2C86">
          <w:rPr>
            <w:rFonts w:ascii="Gill Sans MT" w:eastAsia="Times New Roman" w:hAnsi="Gill Sans MT" w:cs="Times New Roman"/>
            <w:color w:val="0000FF"/>
            <w:u w:val="single"/>
            <w:lang w:eastAsia="hu-HU"/>
          </w:rPr>
          <w:t>https://www.youtube.com/watch?v=V4KnJ2c_1D8&amp;fbclid=IwAR266AZiIZdY4Rf6uERJ9xI90F3i3S-Wo-BZ8MsGy-RkuxYTw_jt1gmOdj0</w:t>
        </w:r>
      </w:hyperlink>
    </w:p>
    <w:tbl>
      <w:tblPr>
        <w:tblW w:w="9396" w:type="dxa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5322"/>
        <w:gridCol w:w="4074"/>
      </w:tblGrid>
      <w:tr w:rsidR="00AB2C86" w:rsidRPr="00AB2C86" w:rsidTr="00AB2C86">
        <w:trPr>
          <w:tblCellSpacing w:w="0" w:type="dxa"/>
        </w:trPr>
        <w:tc>
          <w:tcPr>
            <w:tcW w:w="3750" w:type="dxa"/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 w:rsidR="00AB2C86" w:rsidRPr="00AB2C86" w:rsidRDefault="00AB2C86" w:rsidP="00AB2C86">
            <w:pPr>
              <w:shd w:val="clear" w:color="auto" w:fill="FFFFFF"/>
              <w:spacing w:before="300"/>
              <w:rPr>
                <w:rFonts w:ascii="Gill Sans MT" w:eastAsia="Times New Roman" w:hAnsi="Gill Sans MT" w:cs="Times New Roman"/>
                <w:lang w:eastAsia="hu-HU"/>
              </w:rPr>
            </w:pPr>
            <w:r w:rsidRPr="00AB2C86">
              <w:rPr>
                <w:rFonts w:ascii="Gill Sans MT" w:eastAsia="Times New Roman" w:hAnsi="Gill Sans MT" w:cs="Times New Roman"/>
                <w:noProof/>
                <w:color w:val="0000FF"/>
                <w:lang w:eastAsia="hu-HU"/>
              </w:rPr>
              <w:lastRenderedPageBreak/>
              <w:drawing>
                <wp:inline distT="0" distB="0" distL="0" distR="0">
                  <wp:extent cx="3179445" cy="1775460"/>
                  <wp:effectExtent l="0" t="0" r="0" b="2540"/>
                  <wp:docPr id="2" name="Kép 2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5872024883820.3394135086294916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9445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C86" w:rsidRPr="00AB2C86" w:rsidRDefault="00AB2C86" w:rsidP="00AB2C86">
            <w:pPr>
              <w:spacing w:before="300" w:line="315" w:lineRule="atLeast"/>
              <w:rPr>
                <w:rFonts w:ascii="Gill Sans MT" w:eastAsia="Times New Roman" w:hAnsi="Gill Sans MT" w:cs="Segoe UI"/>
                <w:color w:val="DB626C"/>
                <w:lang w:eastAsia="hu-HU"/>
              </w:rPr>
            </w:pPr>
            <w:hyperlink r:id="rId12" w:tgtFrame="_blank" w:history="1">
              <w:r w:rsidRPr="00AB2C86">
                <w:rPr>
                  <w:rFonts w:ascii="Gill Sans MT" w:eastAsia="Times New Roman" w:hAnsi="Gill Sans MT" w:cs="Segoe UI"/>
                  <w:color w:val="0000FF"/>
                  <w:u w:val="single"/>
                  <w:lang w:eastAsia="hu-HU"/>
                </w:rPr>
                <w:t xml:space="preserve">Az egyéni védőfelszerelések szakszerű használata oktatóvideó foG71Z7ZZlk 1080p - </w:t>
              </w:r>
              <w:proofErr w:type="spellStart"/>
              <w:r w:rsidRPr="00AB2C86">
                <w:rPr>
                  <w:rFonts w:ascii="Gill Sans MT" w:eastAsia="Times New Roman" w:hAnsi="Gill Sans MT" w:cs="Segoe UI"/>
                  <w:color w:val="0000FF"/>
                  <w:u w:val="single"/>
                  <w:lang w:eastAsia="hu-HU"/>
                </w:rPr>
                <w:t>YouTube</w:t>
              </w:r>
              <w:proofErr w:type="spellEnd"/>
            </w:hyperlink>
          </w:p>
          <w:p w:rsidR="00AB2C86" w:rsidRPr="00AB2C86" w:rsidRDefault="00AB2C86" w:rsidP="00AB2C86">
            <w:pPr>
              <w:spacing w:before="300" w:line="210" w:lineRule="atLeast"/>
              <w:rPr>
                <w:rFonts w:ascii="Gill Sans MT" w:eastAsia="Times New Roman" w:hAnsi="Gill Sans MT" w:cs="Segoe UI"/>
                <w:color w:val="666666"/>
                <w:lang w:eastAsia="hu-HU"/>
              </w:rPr>
            </w:pPr>
            <w:hyperlink r:id="rId13" w:history="1">
              <w:r w:rsidRPr="00AB2C86">
                <w:rPr>
                  <w:rFonts w:ascii="Gill Sans MT" w:eastAsia="Times New Roman" w:hAnsi="Gill Sans MT" w:cs="Segoe UI"/>
                  <w:color w:val="0000FF"/>
                  <w:u w:val="single"/>
                  <w:lang w:eastAsia="hu-HU"/>
                </w:rPr>
                <w:t>www.youtube.com</w:t>
              </w:r>
            </w:hyperlink>
          </w:p>
          <w:p w:rsidR="00AB2C86" w:rsidRPr="00AB2C86" w:rsidRDefault="00AB2C86" w:rsidP="00AB2C86">
            <w:pPr>
              <w:spacing w:before="300" w:line="300" w:lineRule="atLeast"/>
              <w:rPr>
                <w:rFonts w:ascii="Gill Sans MT" w:eastAsia="Times New Roman" w:hAnsi="Gill Sans MT" w:cs="Segoe UI"/>
                <w:color w:val="666666"/>
                <w:lang w:eastAsia="hu-HU"/>
              </w:rPr>
            </w:pPr>
          </w:p>
        </w:tc>
      </w:tr>
    </w:tbl>
    <w:p w:rsidR="00AB2C86" w:rsidRPr="00AB2C86" w:rsidRDefault="00AB2C86" w:rsidP="00AB2C86">
      <w:pPr>
        <w:rPr>
          <w:rFonts w:ascii="Gill Sans MT" w:eastAsia="Times New Roman" w:hAnsi="Gill Sans MT" w:cs="Times New Roman"/>
          <w:b/>
          <w:bCs/>
          <w:color w:val="000000"/>
          <w:lang w:eastAsia="hu-HU"/>
        </w:rPr>
      </w:pPr>
      <w:r w:rsidRPr="00AB2C86">
        <w:rPr>
          <w:rFonts w:ascii="Gill Sans MT" w:eastAsia="Times New Roman" w:hAnsi="Gill Sans MT" w:cs="Times New Roman"/>
          <w:b/>
          <w:bCs/>
          <w:color w:val="1D2129"/>
          <w:lang w:eastAsia="hu-HU"/>
        </w:rPr>
        <w:br/>
      </w:r>
      <w:r w:rsidRPr="00AB2C86">
        <w:rPr>
          <w:rFonts w:ascii="Gill Sans MT" w:eastAsia="Times New Roman" w:hAnsi="Gill Sans MT" w:cs="Times New Roman"/>
          <w:b/>
          <w:bCs/>
          <w:color w:val="000000"/>
          <w:lang w:eastAsia="hu-HU"/>
        </w:rPr>
        <w:t>4. Fertőtlenítő takarítás:</w:t>
      </w:r>
    </w:p>
    <w:p w:rsidR="00AB2C86" w:rsidRPr="00AB2C86" w:rsidRDefault="00AB2C86" w:rsidP="00AB2C86">
      <w:pPr>
        <w:rPr>
          <w:rFonts w:ascii="Gill Sans MT" w:eastAsia="Times New Roman" w:hAnsi="Gill Sans MT" w:cs="Times New Roman"/>
          <w:color w:val="000000"/>
          <w:lang w:eastAsia="hu-HU"/>
        </w:rPr>
      </w:pPr>
      <w:hyperlink r:id="rId14" w:history="1">
        <w:r w:rsidRPr="00AB2C86">
          <w:rPr>
            <w:rFonts w:ascii="Gill Sans MT" w:eastAsia="Times New Roman" w:hAnsi="Gill Sans MT" w:cs="Times New Roman"/>
            <w:color w:val="0000FF"/>
            <w:u w:val="single"/>
            <w:lang w:eastAsia="hu-HU"/>
          </w:rPr>
          <w:t>https://www.youtube.com/watch?v=dghW5AmSNMo&amp;fbclid=IwAR25XWpplxA9es4j7SLwrrn1gQi9UATFZcke7MHowCiEG4zvXS0jgX_y-HA</w:t>
        </w:r>
      </w:hyperlink>
    </w:p>
    <w:tbl>
      <w:tblPr>
        <w:tblW w:w="9396" w:type="dxa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5322"/>
        <w:gridCol w:w="4074"/>
      </w:tblGrid>
      <w:tr w:rsidR="00AB2C86" w:rsidRPr="00AB2C86" w:rsidTr="00AB2C86">
        <w:trPr>
          <w:tblCellSpacing w:w="0" w:type="dxa"/>
        </w:trPr>
        <w:tc>
          <w:tcPr>
            <w:tcW w:w="3750" w:type="dxa"/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 w:rsidR="00AB2C86" w:rsidRPr="00AB2C86" w:rsidRDefault="00AB2C86" w:rsidP="00AB2C86">
            <w:pPr>
              <w:shd w:val="clear" w:color="auto" w:fill="FFFFFF"/>
              <w:spacing w:before="300"/>
              <w:rPr>
                <w:rFonts w:ascii="Gill Sans MT" w:eastAsia="Times New Roman" w:hAnsi="Gill Sans MT" w:cs="Times New Roman"/>
                <w:lang w:eastAsia="hu-HU"/>
              </w:rPr>
            </w:pPr>
            <w:r w:rsidRPr="00AB2C86">
              <w:rPr>
                <w:rFonts w:ascii="Gill Sans MT" w:eastAsia="Times New Roman" w:hAnsi="Gill Sans MT" w:cs="Times New Roman"/>
                <w:noProof/>
                <w:color w:val="0000FF"/>
                <w:lang w:eastAsia="hu-HU"/>
              </w:rPr>
              <w:drawing>
                <wp:inline distT="0" distB="0" distL="0" distR="0">
                  <wp:extent cx="3179445" cy="1775460"/>
                  <wp:effectExtent l="0" t="0" r="0" b="2540"/>
                  <wp:docPr id="1" name="Kép 1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5872027672840.9009947929270816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9445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2C86" w:rsidRPr="00AB2C86" w:rsidRDefault="00AB2C86" w:rsidP="00AB2C86">
            <w:pPr>
              <w:spacing w:before="300" w:line="315" w:lineRule="atLeast"/>
              <w:rPr>
                <w:rFonts w:ascii="Gill Sans MT" w:eastAsia="Times New Roman" w:hAnsi="Gill Sans MT" w:cs="Segoe UI"/>
                <w:color w:val="DB626C"/>
                <w:lang w:eastAsia="hu-HU"/>
              </w:rPr>
            </w:pPr>
            <w:hyperlink r:id="rId15" w:tgtFrame="_blank" w:history="1">
              <w:r w:rsidRPr="00AB2C86">
                <w:rPr>
                  <w:rFonts w:ascii="Gill Sans MT" w:eastAsia="Times New Roman" w:hAnsi="Gill Sans MT" w:cs="Segoe UI"/>
                  <w:color w:val="0000FF"/>
                  <w:u w:val="single"/>
                  <w:lang w:eastAsia="hu-HU"/>
                </w:rPr>
                <w:t xml:space="preserve">A szakszerű fertőtlenítő takarítás (oktatófilm) - </w:t>
              </w:r>
              <w:proofErr w:type="spellStart"/>
              <w:r w:rsidRPr="00AB2C86">
                <w:rPr>
                  <w:rFonts w:ascii="Gill Sans MT" w:eastAsia="Times New Roman" w:hAnsi="Gill Sans MT" w:cs="Segoe UI"/>
                  <w:color w:val="0000FF"/>
                  <w:u w:val="single"/>
                  <w:lang w:eastAsia="hu-HU"/>
                </w:rPr>
                <w:t>YouTube</w:t>
              </w:r>
              <w:proofErr w:type="spellEnd"/>
            </w:hyperlink>
          </w:p>
          <w:p w:rsidR="00AB2C86" w:rsidRPr="00AB2C86" w:rsidRDefault="00AB2C86" w:rsidP="00AB2C86">
            <w:pPr>
              <w:spacing w:before="300" w:line="210" w:lineRule="atLeast"/>
              <w:rPr>
                <w:rFonts w:ascii="Gill Sans MT" w:eastAsia="Times New Roman" w:hAnsi="Gill Sans MT" w:cs="Segoe UI"/>
                <w:color w:val="666666"/>
                <w:lang w:eastAsia="hu-HU"/>
              </w:rPr>
            </w:pPr>
            <w:hyperlink r:id="rId16" w:history="1">
              <w:r w:rsidRPr="00AB2C86">
                <w:rPr>
                  <w:rFonts w:ascii="Gill Sans MT" w:eastAsia="Times New Roman" w:hAnsi="Gill Sans MT" w:cs="Segoe UI"/>
                  <w:color w:val="0000FF"/>
                  <w:u w:val="single"/>
                  <w:lang w:eastAsia="hu-HU"/>
                </w:rPr>
                <w:t>www.youtube.com</w:t>
              </w:r>
            </w:hyperlink>
          </w:p>
          <w:p w:rsidR="00AB2C86" w:rsidRPr="00AB2C86" w:rsidRDefault="00AB2C86" w:rsidP="00AB2C86">
            <w:pPr>
              <w:spacing w:before="300" w:line="300" w:lineRule="atLeast"/>
              <w:rPr>
                <w:rFonts w:ascii="Gill Sans MT" w:eastAsia="Times New Roman" w:hAnsi="Gill Sans MT" w:cs="Segoe UI"/>
                <w:color w:val="666666"/>
                <w:lang w:eastAsia="hu-HU"/>
              </w:rPr>
            </w:pPr>
            <w:r w:rsidRPr="00AB2C86">
              <w:rPr>
                <w:rFonts w:ascii="Gill Sans MT" w:eastAsia="Times New Roman" w:hAnsi="Gill Sans MT" w:cs="Segoe UI"/>
                <w:color w:val="666666"/>
                <w:lang w:eastAsia="hu-HU"/>
              </w:rPr>
              <w:t>Szociális és Gyermekvédelmi Főigazgatóság (2020)</w:t>
            </w:r>
          </w:p>
        </w:tc>
      </w:tr>
    </w:tbl>
    <w:p w:rsidR="00AB2C86" w:rsidRPr="00AB2C86" w:rsidRDefault="00AB2C86" w:rsidP="00AB2C86">
      <w:pPr>
        <w:rPr>
          <w:rFonts w:ascii="Gill Sans MT" w:eastAsia="Times New Roman" w:hAnsi="Gill Sans MT" w:cs="Times New Roman"/>
          <w:lang w:eastAsia="hu-HU"/>
        </w:rPr>
      </w:pPr>
    </w:p>
    <w:p w:rsidR="00736560" w:rsidRPr="00AB2C86" w:rsidRDefault="00736560">
      <w:pPr>
        <w:rPr>
          <w:rFonts w:ascii="Gill Sans MT" w:hAnsi="Gill Sans MT"/>
        </w:rPr>
      </w:pPr>
    </w:p>
    <w:sectPr w:rsidR="00736560" w:rsidRPr="00AB2C86" w:rsidSect="008E21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87C0F"/>
    <w:multiLevelType w:val="hybridMultilevel"/>
    <w:tmpl w:val="F2D8DFF0"/>
    <w:lvl w:ilvl="0" w:tplc="94EA7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86"/>
    <w:rsid w:val="00736560"/>
    <w:rsid w:val="008E2176"/>
    <w:rsid w:val="00AB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4DC7C9"/>
  <w15:chartTrackingRefBased/>
  <w15:docId w15:val="{FB1364A1-FC35-EA41-9C72-FA36D31C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B2C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AB2C86"/>
  </w:style>
  <w:style w:type="character" w:styleId="Hiperhivatkozs">
    <w:name w:val="Hyperlink"/>
    <w:basedOn w:val="Bekezdsalapbettpusa"/>
    <w:uiPriority w:val="99"/>
    <w:unhideWhenUsed/>
    <w:rsid w:val="00AB2C86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B2C8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AB2C8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AB2C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0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604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3569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8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2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6490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34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77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5184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9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96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2977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13" Type="http://schemas.openxmlformats.org/officeDocument/2006/relationships/hyperlink" Target="http://www.youtub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MmjosDemwg&amp;fbclid=IwAR3i6raH8mvAv0aR6ngg5VYYBDzkzC70pzsPDOTxBLT3kKakHH_IAAW5gc0" TargetMode="External"/><Relationship Id="rId12" Type="http://schemas.openxmlformats.org/officeDocument/2006/relationships/hyperlink" Target="https://www.youtube.com/watch?v=V4KnJ2c_1D8&amp;fbclid=IwAR266AZiIZdY4Rf6uERJ9xI90F3i3S-Wo-BZ8MsGy-RkuxYTw_jt1gmOdj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V4KnJ2c_1D8&amp;fbclid=IwAR266AZiIZdY4Rf6uERJ9xI90F3i3S-Wo-BZ8MsGy-RkuxYTw_jt1gmOdj0" TargetMode="External"/><Relationship Id="rId5" Type="http://schemas.openxmlformats.org/officeDocument/2006/relationships/hyperlink" Target="https://www.youtube.com/watch?v=vMmjosDemwg&amp;fbclid=IwAR3i6raH8mvAv0aR6ngg5VYYBDzkzC70pzsPDOTxBLT3kKakHH_IAAW5gc0" TargetMode="External"/><Relationship Id="rId15" Type="http://schemas.openxmlformats.org/officeDocument/2006/relationships/hyperlink" Target="https://www.youtube.com/watch?v=dghW5AmSNMo&amp;fbclid=IwAR25XWpplxA9es4j7SLwrrn1gQi9UATFZcke7MHowCiEG4zvXS0jgX_y-HA" TargetMode="External"/><Relationship Id="rId10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UScqEGjJGQ&amp;fbclid=IwAR0xqQXg-MEueUng6OUglvwG7MkFDCthGw8YkCzgaO6H-lLn0VWgMtNPsUs" TargetMode="External"/><Relationship Id="rId14" Type="http://schemas.openxmlformats.org/officeDocument/2006/relationships/hyperlink" Target="https://www.youtube.com/watch?v=dghW5AmSNMo&amp;fbclid=IwAR25XWpplxA9es4j7SLwrrn1gQi9UATFZcke7MHowCiEG4zvXS0jgX_y-H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Csaba</dc:creator>
  <cp:keywords/>
  <dc:description/>
  <cp:lastModifiedBy>Szabó Csaba</cp:lastModifiedBy>
  <cp:revision>1</cp:revision>
  <dcterms:created xsi:type="dcterms:W3CDTF">2020-04-29T16:39:00Z</dcterms:created>
  <dcterms:modified xsi:type="dcterms:W3CDTF">2020-04-29T16:44:00Z</dcterms:modified>
</cp:coreProperties>
</file>